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1" w:rsidRPr="00A35A2B" w:rsidRDefault="005856F1" w:rsidP="005856F1">
      <w:pPr>
        <w:rPr>
          <w:b/>
        </w:rPr>
      </w:pPr>
      <w:r w:rsidRPr="00A35A2B">
        <w:rPr>
          <w:b/>
        </w:rPr>
        <w:t>Museum Collections Specialist:</w:t>
      </w:r>
    </w:p>
    <w:p w:rsidR="00A35A2B" w:rsidRPr="00A35A2B" w:rsidRDefault="00A35A2B" w:rsidP="00A35A2B">
      <w:pPr>
        <w:pStyle w:val="NoSpacing"/>
        <w:rPr>
          <w:rFonts w:ascii="Times New Roman" w:hAnsi="Times New Roman"/>
          <w:b/>
        </w:rPr>
      </w:pPr>
      <w:r w:rsidRPr="00A35A2B">
        <w:rPr>
          <w:rFonts w:ascii="Times New Roman" w:hAnsi="Times New Roman"/>
          <w:b/>
        </w:rPr>
        <w:t>Carver County Historical Society</w:t>
      </w:r>
    </w:p>
    <w:p w:rsidR="00A35A2B" w:rsidRPr="00A35A2B" w:rsidRDefault="00A35A2B" w:rsidP="00A35A2B">
      <w:pPr>
        <w:pStyle w:val="NoSpacing"/>
        <w:rPr>
          <w:rFonts w:ascii="Times New Roman" w:hAnsi="Times New Roman"/>
          <w:b/>
        </w:rPr>
      </w:pPr>
      <w:r w:rsidRPr="00A35A2B">
        <w:rPr>
          <w:rFonts w:ascii="Times New Roman" w:hAnsi="Times New Roman"/>
          <w:b/>
        </w:rPr>
        <w:t>555 West First St</w:t>
      </w:r>
    </w:p>
    <w:p w:rsidR="00A35A2B" w:rsidRPr="00A35A2B" w:rsidRDefault="00A35A2B" w:rsidP="00A35A2B">
      <w:pPr>
        <w:pStyle w:val="NoSpacing"/>
        <w:rPr>
          <w:rFonts w:ascii="Times New Roman" w:hAnsi="Times New Roman"/>
          <w:b/>
        </w:rPr>
      </w:pPr>
      <w:r w:rsidRPr="00A35A2B">
        <w:rPr>
          <w:rFonts w:ascii="Times New Roman" w:hAnsi="Times New Roman"/>
          <w:b/>
        </w:rPr>
        <w:t>Waconia MN, 55387</w:t>
      </w:r>
    </w:p>
    <w:p w:rsidR="005856F1" w:rsidRPr="00A35A2B" w:rsidRDefault="005856F1" w:rsidP="005856F1"/>
    <w:p w:rsidR="005856F1" w:rsidRPr="00A35A2B" w:rsidRDefault="005856F1" w:rsidP="005856F1">
      <w:r w:rsidRPr="00A35A2B">
        <w:t xml:space="preserve">The Carver County Historical Society is hiring two Museum Collections Specialists to conduct an inventory of the 3D collections.  </w:t>
      </w:r>
    </w:p>
    <w:p w:rsidR="005C02DA" w:rsidRPr="00A35A2B" w:rsidRDefault="005C02DA" w:rsidP="005856F1">
      <w:r w:rsidRPr="00A35A2B">
        <w:t>Job Responsibilities:</w:t>
      </w:r>
    </w:p>
    <w:p w:rsidR="005C02DA" w:rsidRPr="00A35A2B" w:rsidRDefault="005C02DA" w:rsidP="005C02DA">
      <w:pPr>
        <w:pStyle w:val="ListParagraph"/>
        <w:numPr>
          <w:ilvl w:val="0"/>
          <w:numId w:val="4"/>
        </w:numPr>
      </w:pPr>
      <w:r w:rsidRPr="00A35A2B">
        <w:t>Inventory collections by recording artifact locations</w:t>
      </w:r>
    </w:p>
    <w:p w:rsidR="005C02DA" w:rsidRPr="00A35A2B" w:rsidRDefault="005C02DA" w:rsidP="005C02DA">
      <w:pPr>
        <w:pStyle w:val="ListParagraph"/>
        <w:numPr>
          <w:ilvl w:val="0"/>
          <w:numId w:val="4"/>
        </w:numPr>
      </w:pPr>
      <w:r w:rsidRPr="00A35A2B">
        <w:t>Updating metadata on artifacts by writing artifact descriptions, recording measurements and condition reporting</w:t>
      </w:r>
    </w:p>
    <w:p w:rsidR="005C02DA" w:rsidRPr="00A35A2B" w:rsidRDefault="005C02DA" w:rsidP="005C02DA">
      <w:pPr>
        <w:pStyle w:val="ListParagraph"/>
        <w:numPr>
          <w:ilvl w:val="0"/>
          <w:numId w:val="4"/>
        </w:numPr>
      </w:pPr>
      <w:r w:rsidRPr="00A35A2B">
        <w:t xml:space="preserve">Photographing artifacts, basic editing and file naming </w:t>
      </w:r>
    </w:p>
    <w:p w:rsidR="005856F1" w:rsidRPr="00A35A2B" w:rsidRDefault="005856F1" w:rsidP="005856F1">
      <w:r w:rsidRPr="00A35A2B">
        <w:t>Qualifications: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Minimum of 1 year experience volunteering/working at a museum or historic site with preference being made towards collections experience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Bachelors (M.A. preferred) in History, LIS, Anthropology, Museum Studies or related field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Familiarity with museum collections standards and handling practices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Ability to work effectively in a team setting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Excellent verbal and written communication skills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Organizational skills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Ability to stand for long periods of time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Ability to lift up to 50 pounds and climb a step ladder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Experience using Past Perfect 5</w:t>
      </w:r>
    </w:p>
    <w:p w:rsidR="005856F1" w:rsidRPr="00A35A2B" w:rsidRDefault="005856F1" w:rsidP="005856F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A2B">
        <w:rPr>
          <w:rFonts w:ascii="Times New Roman" w:hAnsi="Times New Roman"/>
          <w:sz w:val="24"/>
          <w:szCs w:val="24"/>
        </w:rPr>
        <w:t>Experience working with photography equipment</w:t>
      </w:r>
    </w:p>
    <w:p w:rsidR="005856F1" w:rsidRPr="00A35A2B" w:rsidRDefault="005856F1" w:rsidP="005856F1">
      <w:pPr>
        <w:pStyle w:val="NoSpacing"/>
        <w:rPr>
          <w:rFonts w:ascii="Times New Roman" w:hAnsi="Times New Roman"/>
          <w:sz w:val="24"/>
          <w:szCs w:val="24"/>
        </w:rPr>
      </w:pPr>
    </w:p>
    <w:p w:rsidR="005856F1" w:rsidRPr="00A35A2B" w:rsidRDefault="005856F1" w:rsidP="005856F1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 w:rsidRPr="00A35A2B">
        <w:rPr>
          <w:rFonts w:ascii="Times New Roman" w:hAnsi="Times New Roman"/>
          <w:sz w:val="24"/>
          <w:szCs w:val="24"/>
        </w:rPr>
        <w:t xml:space="preserve">This grant project is funded from the Minnesota Historical and Cultural Heritage Grants Program through the Arts and Cultural Heritage Fund.  Employment will commence upon hiring and continue </w:t>
      </w:r>
      <w:r w:rsidR="00D06029" w:rsidRPr="00A35A2B">
        <w:rPr>
          <w:rFonts w:ascii="Times New Roman" w:hAnsi="Times New Roman"/>
          <w:sz w:val="24"/>
          <w:szCs w:val="24"/>
        </w:rPr>
        <w:t>until project end date</w:t>
      </w:r>
      <w:r w:rsidRPr="00A35A2B">
        <w:rPr>
          <w:rFonts w:ascii="Times New Roman" w:hAnsi="Times New Roman"/>
          <w:sz w:val="24"/>
          <w:szCs w:val="24"/>
        </w:rPr>
        <w:t>.</w:t>
      </w:r>
      <w:r w:rsidR="005C02DA" w:rsidRPr="00A35A2B">
        <w:rPr>
          <w:rFonts w:ascii="Times New Roman" w:hAnsi="Times New Roman"/>
          <w:sz w:val="24"/>
          <w:szCs w:val="24"/>
        </w:rPr>
        <w:t xml:space="preserve"> Ideal start date is on or before February 5.</w:t>
      </w:r>
      <w:r w:rsidR="00D06029" w:rsidRPr="00A35A2B">
        <w:rPr>
          <w:rFonts w:ascii="Times New Roman" w:hAnsi="Times New Roman"/>
          <w:sz w:val="24"/>
          <w:szCs w:val="24"/>
        </w:rPr>
        <w:t xml:space="preserve">  Pay is $15 an hour and includes medical health insurance. </w:t>
      </w:r>
    </w:p>
    <w:p w:rsidR="006D273F" w:rsidRPr="00A35A2B" w:rsidRDefault="006D273F" w:rsidP="005856F1">
      <w:pPr>
        <w:pStyle w:val="NoSpacing"/>
        <w:rPr>
          <w:rFonts w:ascii="Times New Roman" w:hAnsi="Times New Roman"/>
          <w:sz w:val="24"/>
          <w:szCs w:val="24"/>
        </w:rPr>
      </w:pPr>
    </w:p>
    <w:p w:rsidR="00B14EC8" w:rsidRPr="00A35A2B" w:rsidRDefault="009C1354" w:rsidP="005856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apply, p</w:t>
      </w:r>
      <w:r w:rsidR="006D273F" w:rsidRPr="00A35A2B">
        <w:rPr>
          <w:rFonts w:ascii="Times New Roman" w:hAnsi="Times New Roman"/>
          <w:sz w:val="24"/>
          <w:szCs w:val="24"/>
        </w:rPr>
        <w:t xml:space="preserve">lease send resume and cover letter to Curator of Collections, Adam Smith, at </w:t>
      </w:r>
      <w:hyperlink r:id="rId5" w:history="1">
        <w:r w:rsidR="006D273F" w:rsidRPr="00A35A2B">
          <w:rPr>
            <w:rStyle w:val="Hyperlink"/>
            <w:rFonts w:ascii="Times New Roman" w:hAnsi="Times New Roman"/>
            <w:sz w:val="24"/>
            <w:szCs w:val="24"/>
          </w:rPr>
          <w:t>asmith@co.carver.mn.us</w:t>
        </w:r>
      </w:hyperlink>
      <w:r w:rsidR="006D273F" w:rsidRPr="00A35A2B">
        <w:rPr>
          <w:rFonts w:ascii="Times New Roman" w:hAnsi="Times New Roman"/>
          <w:sz w:val="24"/>
          <w:szCs w:val="24"/>
        </w:rPr>
        <w:t xml:space="preserve"> by </w:t>
      </w:r>
      <w:r w:rsidR="00B14EC8" w:rsidRPr="00A35A2B">
        <w:rPr>
          <w:rFonts w:ascii="Times New Roman" w:hAnsi="Times New Roman"/>
          <w:sz w:val="24"/>
          <w:szCs w:val="24"/>
        </w:rPr>
        <w:t>January 15 at noon</w:t>
      </w:r>
      <w:r w:rsidR="006D273F" w:rsidRPr="00A35A2B">
        <w:rPr>
          <w:rFonts w:ascii="Times New Roman" w:hAnsi="Times New Roman"/>
          <w:sz w:val="24"/>
          <w:szCs w:val="24"/>
        </w:rPr>
        <w:t>.</w:t>
      </w:r>
    </w:p>
    <w:bookmarkEnd w:id="0"/>
    <w:p w:rsidR="006D273F" w:rsidRDefault="006D273F" w:rsidP="005856F1">
      <w:pPr>
        <w:pStyle w:val="NoSpacing"/>
        <w:rPr>
          <w:rFonts w:ascii="Times New Roman" w:hAnsi="Times New Roman"/>
          <w:sz w:val="24"/>
          <w:szCs w:val="24"/>
        </w:rPr>
      </w:pPr>
    </w:p>
    <w:p w:rsidR="006D273F" w:rsidRPr="005C02DA" w:rsidRDefault="006D273F" w:rsidP="005856F1">
      <w:pPr>
        <w:pStyle w:val="NoSpacing"/>
        <w:rPr>
          <w:rFonts w:ascii="Times New Roman" w:hAnsi="Times New Roman"/>
          <w:sz w:val="24"/>
          <w:szCs w:val="24"/>
        </w:rPr>
      </w:pPr>
    </w:p>
    <w:p w:rsidR="00995C6E" w:rsidRPr="00995C6E" w:rsidRDefault="00995C6E" w:rsidP="00995C6E">
      <w:pPr>
        <w:autoSpaceDE w:val="0"/>
        <w:autoSpaceDN w:val="0"/>
        <w:adjustRightInd w:val="0"/>
        <w:spacing w:after="0" w:line="240" w:lineRule="auto"/>
        <w:jc w:val="both"/>
      </w:pPr>
    </w:p>
    <w:p w:rsidR="00E85CF2" w:rsidRDefault="000767BC" w:rsidP="00E11F6A">
      <w:r>
        <w:t xml:space="preserve"> </w:t>
      </w:r>
    </w:p>
    <w:sectPr w:rsidR="00E85CF2" w:rsidSect="0082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39C"/>
    <w:multiLevelType w:val="hybridMultilevel"/>
    <w:tmpl w:val="DE7CB4CC"/>
    <w:lvl w:ilvl="0" w:tplc="BF7A6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E0A"/>
    <w:multiLevelType w:val="hybridMultilevel"/>
    <w:tmpl w:val="4B58F63C"/>
    <w:lvl w:ilvl="0" w:tplc="A09C13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163B1"/>
    <w:multiLevelType w:val="hybridMultilevel"/>
    <w:tmpl w:val="3360556A"/>
    <w:lvl w:ilvl="0" w:tplc="4BC40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3FCC"/>
    <w:multiLevelType w:val="hybridMultilevel"/>
    <w:tmpl w:val="9C529456"/>
    <w:lvl w:ilvl="0" w:tplc="AD565D8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2"/>
    <w:rsid w:val="00004086"/>
    <w:rsid w:val="00053B7F"/>
    <w:rsid w:val="000767BC"/>
    <w:rsid w:val="000E5E29"/>
    <w:rsid w:val="00101B1E"/>
    <w:rsid w:val="001912C1"/>
    <w:rsid w:val="00196798"/>
    <w:rsid w:val="001A1C56"/>
    <w:rsid w:val="001A7CE4"/>
    <w:rsid w:val="001E5D39"/>
    <w:rsid w:val="00214787"/>
    <w:rsid w:val="00242C1A"/>
    <w:rsid w:val="002C49B2"/>
    <w:rsid w:val="003143C5"/>
    <w:rsid w:val="0036668D"/>
    <w:rsid w:val="0049645A"/>
    <w:rsid w:val="005063F8"/>
    <w:rsid w:val="00585083"/>
    <w:rsid w:val="005856F1"/>
    <w:rsid w:val="005C02DA"/>
    <w:rsid w:val="005D525E"/>
    <w:rsid w:val="006B2F72"/>
    <w:rsid w:val="006D273F"/>
    <w:rsid w:val="00725BF1"/>
    <w:rsid w:val="007E421F"/>
    <w:rsid w:val="00821943"/>
    <w:rsid w:val="00856E8F"/>
    <w:rsid w:val="008E7647"/>
    <w:rsid w:val="00916BD3"/>
    <w:rsid w:val="009651C1"/>
    <w:rsid w:val="00995C6E"/>
    <w:rsid w:val="009B1C71"/>
    <w:rsid w:val="009C1354"/>
    <w:rsid w:val="00A01DCF"/>
    <w:rsid w:val="00A27B32"/>
    <w:rsid w:val="00A35A2B"/>
    <w:rsid w:val="00B14EC8"/>
    <w:rsid w:val="00B47B05"/>
    <w:rsid w:val="00B80119"/>
    <w:rsid w:val="00B81630"/>
    <w:rsid w:val="00BC3F3C"/>
    <w:rsid w:val="00C21EFB"/>
    <w:rsid w:val="00C945DB"/>
    <w:rsid w:val="00CA29DA"/>
    <w:rsid w:val="00D0207B"/>
    <w:rsid w:val="00D06029"/>
    <w:rsid w:val="00D86E58"/>
    <w:rsid w:val="00E11F6A"/>
    <w:rsid w:val="00E17074"/>
    <w:rsid w:val="00E617A2"/>
    <w:rsid w:val="00E85CF2"/>
    <w:rsid w:val="00EC616C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21387-08AF-4E13-BEFC-934B53B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85CF2"/>
    <w:pPr>
      <w:autoSpaceDE w:val="0"/>
      <w:autoSpaceDN w:val="0"/>
      <w:adjustRightInd w:val="0"/>
      <w:spacing w:after="0" w:line="240" w:lineRule="auto"/>
      <w:jc w:val="center"/>
    </w:pPr>
    <w:rPr>
      <w:rFonts w:ascii="BakerSignet" w:hAnsi="BakerSignet" w:cs="BakerSignet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CF2"/>
    <w:rPr>
      <w:rFonts w:ascii="BakerSignet" w:hAnsi="BakerSignet" w:cs="BakerSignet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85CF2"/>
    <w:pPr>
      <w:autoSpaceDE w:val="0"/>
      <w:autoSpaceDN w:val="0"/>
      <w:adjustRightInd w:val="0"/>
      <w:spacing w:after="0" w:line="240" w:lineRule="auto"/>
      <w:jc w:val="center"/>
    </w:pPr>
    <w:rPr>
      <w:rFonts w:ascii="BakerSignet" w:hAnsi="BakerSignet" w:cs="BakerSignet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85CF2"/>
    <w:rPr>
      <w:rFonts w:ascii="BakerSignet" w:hAnsi="BakerSignet" w:cs="BakerSignet"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1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856F1"/>
    <w:pPr>
      <w:spacing w:after="0" w:line="240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ith@co.carver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County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hgould</dc:creator>
  <cp:keywords/>
  <dc:description/>
  <cp:lastModifiedBy>Marci Matson</cp:lastModifiedBy>
  <cp:revision>2</cp:revision>
  <cp:lastPrinted>2018-01-02T21:07:00Z</cp:lastPrinted>
  <dcterms:created xsi:type="dcterms:W3CDTF">2018-01-11T03:23:00Z</dcterms:created>
  <dcterms:modified xsi:type="dcterms:W3CDTF">2018-01-11T03:23:00Z</dcterms:modified>
</cp:coreProperties>
</file>